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5D" w:rsidRDefault="002F4E45">
      <w:r w:rsidRPr="002F4E45">
        <w:drawing>
          <wp:inline distT="0" distB="0" distL="0" distR="0">
            <wp:extent cx="5446085" cy="1137684"/>
            <wp:effectExtent l="19050" t="0" r="2215" b="0"/>
            <wp:docPr id="1" name="Picture 1" descr="https://lh3.googleusercontent.com/iaCkPp48BgCC9a7bdnK7mS0V7jZD8W6qla5sjLzOxajujhszOF2dMqaREusI2A43j2X0S8XXZ3t8AzxYynbj78W47g_Ye39mvpegE6h5kVNoXg4-v6H6LY0hfycOhWypr_Di2wg1QBgn7XdYAg"/>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aCkPp48BgCC9a7bdnK7mS0V7jZD8W6qla5sjLzOxajujhszOF2dMqaREusI2A43j2X0S8XXZ3t8AzxYynbj78W47g_Ye39mvpegE6h5kVNoXg4-v6H6LY0hfycOhWypr_Di2wg1QBgn7XdYAg"/>
                    <pic:cNvPicPr>
                      <a:picLocks noChangeAspect="1" noChangeArrowheads="1"/>
                    </pic:cNvPicPr>
                  </pic:nvPicPr>
                  <pic:blipFill>
                    <a:blip r:embed="rId4"/>
                    <a:srcRect/>
                    <a:stretch>
                      <a:fillRect/>
                    </a:stretch>
                  </pic:blipFill>
                  <pic:spPr bwMode="auto">
                    <a:xfrm>
                      <a:off x="0" y="0"/>
                      <a:ext cx="5446085" cy="1137684"/>
                    </a:xfrm>
                    <a:prstGeom prst="rect">
                      <a:avLst/>
                    </a:prstGeom>
                    <a:noFill/>
                    <a:ln w="9525">
                      <a:noFill/>
                      <a:miter lim="800000"/>
                      <a:headEnd/>
                      <a:tailEnd/>
                    </a:ln>
                  </pic:spPr>
                </pic:pic>
              </a:graphicData>
            </a:graphic>
          </wp:inline>
        </w:drawing>
      </w:r>
    </w:p>
    <w:p w:rsidR="002F4E45" w:rsidRDefault="002F4E45">
      <w:pPr>
        <w:rPr>
          <w:rFonts w:ascii="Arial" w:hAnsi="Arial" w:cs="Arial"/>
          <w:sz w:val="28"/>
          <w:szCs w:val="28"/>
        </w:rPr>
      </w:pPr>
      <w:r>
        <w:rPr>
          <w:rFonts w:ascii="Arial" w:hAnsi="Arial" w:cs="Arial"/>
          <w:sz w:val="28"/>
          <w:szCs w:val="28"/>
        </w:rPr>
        <w:t>Grade: 4                                                                              Date: 5.10.22</w:t>
      </w:r>
    </w:p>
    <w:p w:rsidR="002F4E45" w:rsidRDefault="002F4E45">
      <w:pPr>
        <w:rPr>
          <w:rFonts w:ascii="Arial" w:hAnsi="Arial" w:cs="Arial"/>
          <w:sz w:val="28"/>
          <w:szCs w:val="28"/>
        </w:rPr>
      </w:pPr>
      <w:r>
        <w:rPr>
          <w:rFonts w:ascii="Arial" w:hAnsi="Arial" w:cs="Arial"/>
          <w:sz w:val="28"/>
          <w:szCs w:val="28"/>
        </w:rPr>
        <w:t>Answer the following:</w:t>
      </w:r>
    </w:p>
    <w:p w:rsidR="002F4E45" w:rsidRDefault="002F4E45">
      <w:pPr>
        <w:rPr>
          <w:rFonts w:ascii="Arial" w:hAnsi="Arial" w:cs="Arial"/>
          <w:sz w:val="28"/>
          <w:szCs w:val="28"/>
        </w:rPr>
      </w:pPr>
      <w:r>
        <w:rPr>
          <w:rFonts w:ascii="Arial" w:hAnsi="Arial" w:cs="Arial"/>
          <w:sz w:val="28"/>
          <w:szCs w:val="28"/>
        </w:rPr>
        <w:t xml:space="preserve">1. What are </w:t>
      </w:r>
      <w:proofErr w:type="spellStart"/>
      <w:r>
        <w:rPr>
          <w:rFonts w:ascii="Arial" w:hAnsi="Arial" w:cs="Arial"/>
          <w:sz w:val="28"/>
          <w:szCs w:val="28"/>
        </w:rPr>
        <w:t>metalled</w:t>
      </w:r>
      <w:proofErr w:type="spellEnd"/>
      <w:r>
        <w:rPr>
          <w:rFonts w:ascii="Arial" w:hAnsi="Arial" w:cs="Arial"/>
          <w:sz w:val="28"/>
          <w:szCs w:val="28"/>
        </w:rPr>
        <w:t xml:space="preserve"> roads made of?</w:t>
      </w:r>
    </w:p>
    <w:p w:rsidR="002F4E45" w:rsidRDefault="002F4E45">
      <w:pPr>
        <w:rPr>
          <w:rFonts w:ascii="Arial" w:hAnsi="Arial" w:cs="Arial"/>
          <w:sz w:val="28"/>
          <w:szCs w:val="28"/>
        </w:rPr>
      </w:pPr>
      <w:proofErr w:type="spellStart"/>
      <w:r>
        <w:rPr>
          <w:rFonts w:ascii="Arial" w:hAnsi="Arial" w:cs="Arial"/>
          <w:sz w:val="28"/>
          <w:szCs w:val="28"/>
        </w:rPr>
        <w:t>Ans</w:t>
      </w:r>
      <w:proofErr w:type="spellEnd"/>
      <w:r>
        <w:rPr>
          <w:rFonts w:ascii="Arial" w:hAnsi="Arial" w:cs="Arial"/>
          <w:sz w:val="28"/>
          <w:szCs w:val="28"/>
        </w:rPr>
        <w:t xml:space="preserve">: Most of the roads in towns and cities are </w:t>
      </w:r>
      <w:proofErr w:type="spellStart"/>
      <w:r>
        <w:rPr>
          <w:rFonts w:ascii="Arial" w:hAnsi="Arial" w:cs="Arial"/>
          <w:sz w:val="28"/>
          <w:szCs w:val="28"/>
        </w:rPr>
        <w:t>metalled</w:t>
      </w:r>
      <w:proofErr w:type="spellEnd"/>
      <w:r>
        <w:rPr>
          <w:rFonts w:ascii="Arial" w:hAnsi="Arial" w:cs="Arial"/>
          <w:sz w:val="28"/>
          <w:szCs w:val="28"/>
        </w:rPr>
        <w:t xml:space="preserve">. They are made of stone, cement and tar. </w:t>
      </w:r>
    </w:p>
    <w:p w:rsidR="002F4E45" w:rsidRDefault="002F4E45">
      <w:pPr>
        <w:rPr>
          <w:rFonts w:ascii="Arial" w:hAnsi="Arial" w:cs="Arial"/>
          <w:sz w:val="28"/>
          <w:szCs w:val="28"/>
        </w:rPr>
      </w:pPr>
      <w:r>
        <w:rPr>
          <w:rFonts w:ascii="Arial" w:hAnsi="Arial" w:cs="Arial"/>
          <w:sz w:val="28"/>
          <w:szCs w:val="28"/>
        </w:rPr>
        <w:t>2. How are railways the lifeline of India?</w:t>
      </w:r>
    </w:p>
    <w:p w:rsidR="002F4E45" w:rsidRDefault="002F4E45">
      <w:pPr>
        <w:rPr>
          <w:rFonts w:ascii="Arial" w:hAnsi="Arial" w:cs="Arial"/>
          <w:sz w:val="28"/>
          <w:szCs w:val="28"/>
        </w:rPr>
      </w:pPr>
      <w:proofErr w:type="spellStart"/>
      <w:r>
        <w:rPr>
          <w:rFonts w:ascii="Arial" w:hAnsi="Arial" w:cs="Arial"/>
          <w:sz w:val="28"/>
          <w:szCs w:val="28"/>
        </w:rPr>
        <w:t>Ans</w:t>
      </w:r>
      <w:proofErr w:type="spellEnd"/>
      <w:r>
        <w:rPr>
          <w:rFonts w:ascii="Arial" w:hAnsi="Arial" w:cs="Arial"/>
          <w:sz w:val="28"/>
          <w:szCs w:val="28"/>
        </w:rPr>
        <w:t xml:space="preserve">: Railways are the lifeline of our country. They connect all parts of India. Early days trains were run by steam engines which were replaced by diesel and electric engines. Nowadays trains such as </w:t>
      </w:r>
      <w:proofErr w:type="spellStart"/>
      <w:r>
        <w:rPr>
          <w:rFonts w:ascii="Arial" w:hAnsi="Arial" w:cs="Arial"/>
          <w:sz w:val="28"/>
          <w:szCs w:val="28"/>
        </w:rPr>
        <w:t>Rajdhani</w:t>
      </w:r>
      <w:proofErr w:type="spellEnd"/>
      <w:r>
        <w:rPr>
          <w:rFonts w:ascii="Arial" w:hAnsi="Arial" w:cs="Arial"/>
          <w:sz w:val="28"/>
          <w:szCs w:val="28"/>
        </w:rPr>
        <w:t xml:space="preserve"> Express and </w:t>
      </w:r>
      <w:proofErr w:type="spellStart"/>
      <w:r>
        <w:rPr>
          <w:rFonts w:ascii="Arial" w:hAnsi="Arial" w:cs="Arial"/>
          <w:sz w:val="28"/>
          <w:szCs w:val="28"/>
        </w:rPr>
        <w:t>Shatabdi</w:t>
      </w:r>
      <w:proofErr w:type="spellEnd"/>
      <w:r>
        <w:rPr>
          <w:rFonts w:ascii="Arial" w:hAnsi="Arial" w:cs="Arial"/>
          <w:sz w:val="28"/>
          <w:szCs w:val="28"/>
        </w:rPr>
        <w:t xml:space="preserve"> Express travel at a speed of 120-130 km per hours.</w:t>
      </w:r>
    </w:p>
    <w:p w:rsidR="002F4E45" w:rsidRDefault="002F4E45">
      <w:pPr>
        <w:rPr>
          <w:rFonts w:ascii="Arial" w:hAnsi="Arial" w:cs="Arial"/>
          <w:sz w:val="28"/>
          <w:szCs w:val="28"/>
        </w:rPr>
      </w:pPr>
      <w:r>
        <w:rPr>
          <w:rFonts w:ascii="Arial" w:hAnsi="Arial" w:cs="Arial"/>
          <w:sz w:val="28"/>
          <w:szCs w:val="28"/>
        </w:rPr>
        <w:t>3. What is the difference between a cargo ship and a passenger ship?</w:t>
      </w:r>
    </w:p>
    <w:p w:rsidR="002F4E45" w:rsidRDefault="002F4E45">
      <w:pPr>
        <w:rPr>
          <w:rFonts w:ascii="Arial" w:hAnsi="Arial" w:cs="Arial"/>
          <w:sz w:val="28"/>
          <w:szCs w:val="28"/>
        </w:rPr>
      </w:pPr>
      <w:proofErr w:type="spellStart"/>
      <w:r>
        <w:rPr>
          <w:rFonts w:ascii="Arial" w:hAnsi="Arial" w:cs="Arial"/>
          <w:sz w:val="28"/>
          <w:szCs w:val="28"/>
        </w:rPr>
        <w:t>Ans</w:t>
      </w:r>
      <w:proofErr w:type="spellEnd"/>
      <w:r>
        <w:rPr>
          <w:rFonts w:ascii="Arial" w:hAnsi="Arial" w:cs="Arial"/>
          <w:sz w:val="28"/>
          <w:szCs w:val="28"/>
        </w:rPr>
        <w:t>: Passenger ships carry people. Cargo ships transport goods.</w:t>
      </w:r>
    </w:p>
    <w:p w:rsidR="002F4E45" w:rsidRDefault="002F4E45">
      <w:pPr>
        <w:rPr>
          <w:rFonts w:ascii="Arial" w:hAnsi="Arial" w:cs="Arial"/>
          <w:sz w:val="28"/>
          <w:szCs w:val="28"/>
        </w:rPr>
      </w:pPr>
      <w:r>
        <w:rPr>
          <w:rFonts w:ascii="Arial" w:hAnsi="Arial" w:cs="Arial"/>
          <w:sz w:val="28"/>
          <w:szCs w:val="28"/>
        </w:rPr>
        <w:t>4. What do people buy from a post office?</w:t>
      </w:r>
    </w:p>
    <w:p w:rsidR="002F4E45" w:rsidRDefault="002F4E45">
      <w:pPr>
        <w:rPr>
          <w:rFonts w:ascii="Arial" w:hAnsi="Arial" w:cs="Arial"/>
          <w:sz w:val="28"/>
          <w:szCs w:val="28"/>
        </w:rPr>
      </w:pPr>
      <w:proofErr w:type="spellStart"/>
      <w:r>
        <w:rPr>
          <w:rFonts w:ascii="Arial" w:hAnsi="Arial" w:cs="Arial"/>
          <w:sz w:val="28"/>
          <w:szCs w:val="28"/>
        </w:rPr>
        <w:t>Ans</w:t>
      </w:r>
      <w:proofErr w:type="spellEnd"/>
      <w:r>
        <w:rPr>
          <w:rFonts w:ascii="Arial" w:hAnsi="Arial" w:cs="Arial"/>
          <w:sz w:val="28"/>
          <w:szCs w:val="28"/>
        </w:rPr>
        <w:t xml:space="preserve">: </w:t>
      </w:r>
      <w:r w:rsidR="00AC53FF">
        <w:rPr>
          <w:rFonts w:ascii="Arial" w:hAnsi="Arial" w:cs="Arial"/>
          <w:sz w:val="28"/>
          <w:szCs w:val="28"/>
        </w:rPr>
        <w:t>India’s postal service is called India Post. People go to post office to buy stamps, inland letters, postcards and stamped envelopes.</w:t>
      </w:r>
    </w:p>
    <w:p w:rsidR="00AC53FF" w:rsidRDefault="00AC53FF">
      <w:pPr>
        <w:rPr>
          <w:rFonts w:ascii="Arial" w:hAnsi="Arial" w:cs="Arial"/>
          <w:sz w:val="28"/>
          <w:szCs w:val="28"/>
        </w:rPr>
      </w:pPr>
      <w:r>
        <w:rPr>
          <w:rFonts w:ascii="Arial" w:hAnsi="Arial" w:cs="Arial"/>
          <w:sz w:val="28"/>
          <w:szCs w:val="28"/>
        </w:rPr>
        <w:t>5. List five means of communication.</w:t>
      </w:r>
    </w:p>
    <w:p w:rsidR="00AC53FF" w:rsidRDefault="00AC53FF">
      <w:pPr>
        <w:rPr>
          <w:rFonts w:ascii="Arial" w:hAnsi="Arial" w:cs="Arial"/>
          <w:sz w:val="28"/>
          <w:szCs w:val="28"/>
        </w:rPr>
      </w:pPr>
      <w:proofErr w:type="spellStart"/>
      <w:r>
        <w:rPr>
          <w:rFonts w:ascii="Arial" w:hAnsi="Arial" w:cs="Arial"/>
          <w:sz w:val="28"/>
          <w:szCs w:val="28"/>
        </w:rPr>
        <w:t>Ans</w:t>
      </w:r>
      <w:proofErr w:type="spellEnd"/>
      <w:r>
        <w:rPr>
          <w:rFonts w:ascii="Arial" w:hAnsi="Arial" w:cs="Arial"/>
          <w:sz w:val="28"/>
          <w:szCs w:val="28"/>
        </w:rPr>
        <w:t xml:space="preserve">: The five means of communication are Newspapers and magazines, Internet, </w:t>
      </w:r>
      <w:proofErr w:type="spellStart"/>
      <w:r>
        <w:rPr>
          <w:rFonts w:ascii="Arial" w:hAnsi="Arial" w:cs="Arial"/>
          <w:sz w:val="28"/>
          <w:szCs w:val="28"/>
        </w:rPr>
        <w:t>Radio</w:t>
      </w:r>
      <w:proofErr w:type="gramStart"/>
      <w:r>
        <w:rPr>
          <w:rFonts w:ascii="Arial" w:hAnsi="Arial" w:cs="Arial"/>
          <w:sz w:val="28"/>
          <w:szCs w:val="28"/>
        </w:rPr>
        <w:t>,Fax</w:t>
      </w:r>
      <w:proofErr w:type="spellEnd"/>
      <w:proofErr w:type="gramEnd"/>
      <w:r>
        <w:rPr>
          <w:rFonts w:ascii="Arial" w:hAnsi="Arial" w:cs="Arial"/>
          <w:sz w:val="28"/>
          <w:szCs w:val="28"/>
        </w:rPr>
        <w:t xml:space="preserve"> and telephone</w:t>
      </w:r>
    </w:p>
    <w:p w:rsidR="00AC53FF" w:rsidRDefault="00AC53FF">
      <w:pPr>
        <w:rPr>
          <w:rFonts w:ascii="Arial" w:hAnsi="Arial" w:cs="Arial"/>
          <w:sz w:val="28"/>
          <w:szCs w:val="28"/>
        </w:rPr>
      </w:pPr>
      <w:r>
        <w:rPr>
          <w:rFonts w:ascii="Arial" w:hAnsi="Arial" w:cs="Arial"/>
          <w:sz w:val="28"/>
          <w:szCs w:val="28"/>
        </w:rPr>
        <w:t>Think and answer:</w:t>
      </w:r>
    </w:p>
    <w:p w:rsidR="00AC53FF" w:rsidRPr="002F4E45" w:rsidRDefault="00AC53FF">
      <w:pPr>
        <w:rPr>
          <w:rFonts w:ascii="Arial" w:hAnsi="Arial" w:cs="Arial"/>
          <w:sz w:val="28"/>
          <w:szCs w:val="28"/>
        </w:rPr>
      </w:pPr>
      <w:r>
        <w:rPr>
          <w:rFonts w:ascii="Arial" w:hAnsi="Arial" w:cs="Arial"/>
          <w:sz w:val="28"/>
          <w:szCs w:val="28"/>
        </w:rPr>
        <w:t xml:space="preserve">Why do Madhya </w:t>
      </w:r>
      <w:proofErr w:type="gramStart"/>
      <w:r>
        <w:rPr>
          <w:rFonts w:ascii="Arial" w:hAnsi="Arial" w:cs="Arial"/>
          <w:sz w:val="28"/>
          <w:szCs w:val="28"/>
        </w:rPr>
        <w:t>Pradesh ,</w:t>
      </w:r>
      <w:proofErr w:type="gramEnd"/>
      <w:r>
        <w:rPr>
          <w:rFonts w:ascii="Arial" w:hAnsi="Arial" w:cs="Arial"/>
          <w:sz w:val="28"/>
          <w:szCs w:val="28"/>
        </w:rPr>
        <w:t xml:space="preserve"> </w:t>
      </w:r>
      <w:proofErr w:type="spellStart"/>
      <w:r>
        <w:rPr>
          <w:rFonts w:ascii="Arial" w:hAnsi="Arial" w:cs="Arial"/>
          <w:sz w:val="28"/>
          <w:szCs w:val="28"/>
        </w:rPr>
        <w:t>Chattisgarh</w:t>
      </w:r>
      <w:proofErr w:type="spellEnd"/>
      <w:r>
        <w:rPr>
          <w:rFonts w:ascii="Arial" w:hAnsi="Arial" w:cs="Arial"/>
          <w:sz w:val="28"/>
          <w:szCs w:val="28"/>
        </w:rPr>
        <w:t xml:space="preserve"> and </w:t>
      </w:r>
      <w:proofErr w:type="spellStart"/>
      <w:r>
        <w:rPr>
          <w:rFonts w:ascii="Arial" w:hAnsi="Arial" w:cs="Arial"/>
          <w:sz w:val="28"/>
          <w:szCs w:val="28"/>
        </w:rPr>
        <w:t>Telangana</w:t>
      </w:r>
      <w:proofErr w:type="spellEnd"/>
      <w:r>
        <w:rPr>
          <w:rFonts w:ascii="Arial" w:hAnsi="Arial" w:cs="Arial"/>
          <w:sz w:val="28"/>
          <w:szCs w:val="28"/>
        </w:rPr>
        <w:t xml:space="preserve"> do not have ports?</w:t>
      </w:r>
    </w:p>
    <w:sectPr w:rsidR="00AC53FF" w:rsidRPr="002F4E45" w:rsidSect="002D4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E45"/>
    <w:rsid w:val="002D465D"/>
    <w:rsid w:val="002F4E45"/>
    <w:rsid w:val="00AC5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2022-09-24T06:11:00Z</dcterms:created>
  <dcterms:modified xsi:type="dcterms:W3CDTF">2022-09-24T06:28:00Z</dcterms:modified>
</cp:coreProperties>
</file>